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4491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OGŁOSZENIE O NABORZE NA WOLNE STANOWISKO URZĘDNICZE,</w:t>
      </w:r>
    </w:p>
    <w:p w14:paraId="5DCD4AC3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W TYM KIEROWNICZE STANOWISKO URZĘDNICZE</w:t>
      </w:r>
    </w:p>
    <w:p w14:paraId="27B9FDBF" w14:textId="77777777" w:rsidR="004C0297" w:rsidRPr="00666AFC" w:rsidRDefault="004C0297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548593C" w14:textId="77777777" w:rsidR="002331AE" w:rsidRPr="00666AFC" w:rsidRDefault="004C0297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  <w:r w:rsidR="000656E0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, 06-500 Mława</w:t>
      </w:r>
    </w:p>
    <w:p w14:paraId="63942C42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4672DB89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F5CDE67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CCE1C5" w14:textId="77777777" w:rsidR="00727CD3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666AFC">
        <w:rPr>
          <w:rFonts w:ascii="Century Gothic" w:hAnsi="Century Gothic" w:cs="Arial"/>
          <w:sz w:val="20"/>
          <w:szCs w:val="20"/>
        </w:rPr>
        <w:t>w</w:t>
      </w:r>
      <w:r w:rsidR="00727CD3" w:rsidRPr="00666AFC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16FE1FEE" w14:textId="230FED03" w:rsidR="00AA6CF3" w:rsidRPr="00666AFC" w:rsidRDefault="003A44C6" w:rsidP="005C53EF">
      <w:pPr>
        <w:spacing w:line="276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Podinspektor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ds. </w:t>
      </w:r>
      <w:r>
        <w:rPr>
          <w:rFonts w:ascii="Century Gothic" w:hAnsi="Century Gothic" w:cs="Arial"/>
          <w:b/>
          <w:i/>
          <w:sz w:val="20"/>
          <w:szCs w:val="20"/>
        </w:rPr>
        <w:t>planowania i zagospodarowania przestrzennego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 w 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9745DB" w:rsidRPr="00666AFC">
        <w:rPr>
          <w:rFonts w:ascii="Century Gothic" w:hAnsi="Century Gothic" w:cs="Arial"/>
          <w:b/>
          <w:i/>
          <w:sz w:val="20"/>
          <w:szCs w:val="20"/>
        </w:rPr>
        <w:t xml:space="preserve">Wydziale </w:t>
      </w:r>
      <w:r>
        <w:rPr>
          <w:rFonts w:ascii="Century Gothic" w:hAnsi="Century Gothic" w:cs="Arial"/>
          <w:b/>
          <w:i/>
          <w:sz w:val="20"/>
          <w:szCs w:val="20"/>
        </w:rPr>
        <w:t>Gospodarki Nieruchomościami i Planowania Przestrzennego</w:t>
      </w:r>
      <w:r w:rsidR="00721289" w:rsidRPr="00666AFC">
        <w:rPr>
          <w:rFonts w:ascii="Century Gothic" w:hAnsi="Century Gothic" w:cs="Arial"/>
          <w:b/>
          <w:i/>
          <w:sz w:val="20"/>
          <w:szCs w:val="20"/>
        </w:rPr>
        <w:br/>
        <w:t>- pełny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wymiar czasu pracy</w:t>
      </w:r>
    </w:p>
    <w:p w14:paraId="2E1BAD60" w14:textId="77777777" w:rsidR="0039088F" w:rsidRPr="00666AFC" w:rsidRDefault="00727CD3" w:rsidP="005C53EF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76D71363" w14:textId="77777777" w:rsidR="0039088F" w:rsidRPr="00666AFC" w:rsidRDefault="0039088F" w:rsidP="005C53EF">
      <w:pPr>
        <w:spacing w:line="276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666AFC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340FC32A" w14:textId="77777777" w:rsidR="002A7C68" w:rsidRPr="00666AFC" w:rsidRDefault="002A7C68" w:rsidP="00666AFC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5BBEE205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</w:t>
      </w:r>
      <w:r w:rsidR="000656E0" w:rsidRPr="00666AFC">
        <w:rPr>
          <w:rFonts w:ascii="Century Gothic" w:hAnsi="Century Gothic" w:cs="Arial"/>
          <w:b/>
          <w:sz w:val="20"/>
          <w:szCs w:val="20"/>
        </w:rPr>
        <w:t>gania związane ze stanowiskiem, zgodnie z opisem danego stanowiska</w:t>
      </w:r>
    </w:p>
    <w:p w14:paraId="44F1C9C2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niezbędne:</w:t>
      </w:r>
    </w:p>
    <w:p w14:paraId="0AD5FF8E" w14:textId="58190CFB" w:rsidR="0039088F" w:rsidRPr="00666AFC" w:rsidRDefault="00CC50F4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wykształcenie </w:t>
      </w:r>
      <w:r w:rsidR="007E0333">
        <w:rPr>
          <w:rFonts w:ascii="Century Gothic" w:hAnsi="Century Gothic" w:cs="Arial"/>
          <w:sz w:val="20"/>
          <w:szCs w:val="20"/>
        </w:rPr>
        <w:t xml:space="preserve">co najmniej </w:t>
      </w:r>
      <w:r w:rsidR="009745DB" w:rsidRPr="00666AFC">
        <w:rPr>
          <w:rFonts w:ascii="Century Gothic" w:hAnsi="Century Gothic" w:cs="Arial"/>
          <w:sz w:val="20"/>
          <w:szCs w:val="20"/>
        </w:rPr>
        <w:t>średnie</w:t>
      </w:r>
      <w:r w:rsidR="007E0333">
        <w:rPr>
          <w:rFonts w:ascii="Century Gothic" w:hAnsi="Century Gothic" w:cs="Arial"/>
          <w:sz w:val="20"/>
          <w:szCs w:val="20"/>
        </w:rPr>
        <w:t xml:space="preserve"> i </w:t>
      </w:r>
      <w:r w:rsidR="003A44C6">
        <w:rPr>
          <w:rFonts w:ascii="Century Gothic" w:hAnsi="Century Gothic" w:cs="Arial"/>
          <w:sz w:val="20"/>
          <w:szCs w:val="20"/>
        </w:rPr>
        <w:t>3</w:t>
      </w:r>
      <w:r w:rsidR="007E0333">
        <w:rPr>
          <w:rFonts w:ascii="Century Gothic" w:hAnsi="Century Gothic" w:cs="Arial"/>
          <w:sz w:val="20"/>
          <w:szCs w:val="20"/>
        </w:rPr>
        <w:t xml:space="preserve"> letni staż pracy</w:t>
      </w:r>
      <w:r w:rsidR="003A44C6">
        <w:rPr>
          <w:rFonts w:ascii="Century Gothic" w:hAnsi="Century Gothic" w:cs="Arial"/>
          <w:sz w:val="20"/>
          <w:szCs w:val="20"/>
        </w:rPr>
        <w:t xml:space="preserve"> lub wyższe</w:t>
      </w:r>
      <w:r w:rsidR="00AD78A1" w:rsidRPr="00666AFC">
        <w:rPr>
          <w:rFonts w:ascii="Century Gothic" w:hAnsi="Century Gothic" w:cs="Arial"/>
          <w:sz w:val="20"/>
          <w:szCs w:val="20"/>
        </w:rPr>
        <w:t>;</w:t>
      </w:r>
    </w:p>
    <w:p w14:paraId="4EB9A986" w14:textId="77777777" w:rsidR="00DB0A72" w:rsidRPr="00666AFC" w:rsidRDefault="00DB0A72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obywatelstwo polskie;</w:t>
      </w:r>
    </w:p>
    <w:p w14:paraId="43A969B3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548C0B5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prawomocnym wyrokiem sądu za umyślne przestępstwo ścigane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6315C0EF" w14:textId="77777777" w:rsidR="00C57710" w:rsidRPr="00666AFC" w:rsidRDefault="00501898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nieposzlakowan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4978137" w14:textId="77777777" w:rsidR="003B1204" w:rsidRPr="00666AFC" w:rsidRDefault="003B1204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53450680" w14:textId="77777777" w:rsidR="00E40877" w:rsidRPr="00666AFC" w:rsidRDefault="00E40877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1A174F71" w14:textId="73D77A39" w:rsidR="009745DB" w:rsidRPr="00666AFC" w:rsidRDefault="009745DB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znajomość zagadnień z zakresu ustawy o </w:t>
      </w:r>
      <w:r w:rsidR="003B4B55">
        <w:rPr>
          <w:rFonts w:ascii="Century Gothic" w:eastAsia="Times New Roman" w:hAnsi="Century Gothic" w:cs="Arial"/>
          <w:sz w:val="20"/>
          <w:szCs w:val="20"/>
          <w:lang w:eastAsia="pl-PL"/>
        </w:rPr>
        <w:t>planowaniu i zagospodarowaniu przestrzennym, ustawy Prawo budowlane, ustawy o gospodarce nieruchomościami, KPA;</w:t>
      </w:r>
    </w:p>
    <w:p w14:paraId="0B4F6DF5" w14:textId="77777777" w:rsidR="0039088F" w:rsidRPr="00666AFC" w:rsidRDefault="0039088F" w:rsidP="00666AF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dodatkowe:</w:t>
      </w:r>
    </w:p>
    <w:p w14:paraId="013A038F" w14:textId="0A0CEB32" w:rsidR="000656E0" w:rsidRPr="00666AFC" w:rsidRDefault="00425B58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preferowane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wykształcenie</w:t>
      </w:r>
      <w:r w:rsidRPr="00666AFC">
        <w:rPr>
          <w:rFonts w:ascii="Century Gothic" w:hAnsi="Century Gothic" w:cs="Arial"/>
          <w:sz w:val="20"/>
          <w:szCs w:val="20"/>
        </w:rPr>
        <w:t xml:space="preserve">: </w:t>
      </w:r>
      <w:r w:rsidR="00F65081" w:rsidRPr="00666AFC">
        <w:rPr>
          <w:rFonts w:ascii="Century Gothic" w:hAnsi="Century Gothic" w:cs="Arial"/>
          <w:sz w:val="20"/>
          <w:szCs w:val="20"/>
        </w:rPr>
        <w:t xml:space="preserve">wyższe na kierunku </w:t>
      </w:r>
      <w:r w:rsidR="006F0688">
        <w:rPr>
          <w:rFonts w:ascii="Century Gothic" w:hAnsi="Century Gothic" w:cs="Arial"/>
          <w:sz w:val="20"/>
          <w:szCs w:val="20"/>
        </w:rPr>
        <w:t>architektura, urbanistyka, gospodarka przestrzenna, budownictwo, geodezja i kartografia, systemy informacji przestrzennej;</w:t>
      </w:r>
    </w:p>
    <w:p w14:paraId="29A7373A" w14:textId="5393D3C5" w:rsidR="00AA6CF3" w:rsidRPr="00666AFC" w:rsidRDefault="009745DB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staż pracy w </w:t>
      </w:r>
      <w:r w:rsidR="006F0688">
        <w:rPr>
          <w:rFonts w:ascii="Century Gothic" w:hAnsi="Century Gothic" w:cs="Arial"/>
          <w:sz w:val="20"/>
          <w:szCs w:val="20"/>
        </w:rPr>
        <w:t>planowaniu przestrzennym</w:t>
      </w:r>
      <w:r w:rsidR="00AA6CF3" w:rsidRPr="00666AFC">
        <w:rPr>
          <w:rFonts w:ascii="Century Gothic" w:hAnsi="Century Gothic" w:cs="Arial"/>
          <w:sz w:val="20"/>
          <w:szCs w:val="20"/>
        </w:rPr>
        <w:t>;</w:t>
      </w:r>
    </w:p>
    <w:p w14:paraId="0EFE8158" w14:textId="573AACA1" w:rsidR="00F65081" w:rsidRDefault="00F65081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znajomość </w:t>
      </w:r>
      <w:r w:rsidR="006F0688">
        <w:rPr>
          <w:rFonts w:ascii="Century Gothic" w:hAnsi="Century Gothic" w:cs="Arial"/>
          <w:sz w:val="20"/>
          <w:szCs w:val="20"/>
        </w:rPr>
        <w:t xml:space="preserve">programów EWMAPA, </w:t>
      </w:r>
      <w:proofErr w:type="spellStart"/>
      <w:r w:rsidR="006F0688">
        <w:rPr>
          <w:rFonts w:ascii="Century Gothic" w:hAnsi="Century Gothic" w:cs="Arial"/>
          <w:sz w:val="20"/>
          <w:szCs w:val="20"/>
        </w:rPr>
        <w:t>ArcGIS</w:t>
      </w:r>
      <w:proofErr w:type="spellEnd"/>
      <w:r w:rsidR="006F0688">
        <w:rPr>
          <w:rFonts w:ascii="Century Gothic" w:hAnsi="Century Gothic" w:cs="Arial"/>
          <w:sz w:val="20"/>
          <w:szCs w:val="20"/>
        </w:rPr>
        <w:t>, itp.</w:t>
      </w:r>
      <w:r w:rsidR="007E0333">
        <w:rPr>
          <w:rFonts w:ascii="Century Gothic" w:hAnsi="Century Gothic" w:cs="Arial"/>
          <w:sz w:val="20"/>
          <w:szCs w:val="20"/>
        </w:rPr>
        <w:t>;</w:t>
      </w:r>
    </w:p>
    <w:p w14:paraId="732C917F" w14:textId="1D781196" w:rsidR="007E0333" w:rsidRPr="00666AFC" w:rsidRDefault="007E033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znajomość instrukcji kancelaryjnej;</w:t>
      </w:r>
    </w:p>
    <w:p w14:paraId="54B4C0B5" w14:textId="77777777" w:rsidR="00425B58" w:rsidRPr="00666AFC" w:rsidRDefault="000F372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umiejętność zarządzania czasem i informacją, umiejętność pracy w zespole, identyfikacja z instytucją, właściwa postawa etyczna, bezstronność, rzetelność,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 dyskrecja,</w:t>
      </w:r>
      <w:r w:rsidRPr="00666AFC">
        <w:rPr>
          <w:rFonts w:ascii="Century Gothic" w:hAnsi="Century Gothic" w:cs="Arial"/>
          <w:sz w:val="20"/>
          <w:szCs w:val="20"/>
        </w:rPr>
        <w:t xml:space="preserve"> sumienność, odpowiedzialność, dobra organizacj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a czasu pracy, komunikatywność, </w:t>
      </w:r>
      <w:r w:rsidRPr="00666AFC">
        <w:rPr>
          <w:rFonts w:ascii="Century Gothic" w:hAnsi="Century Gothic" w:cs="Arial"/>
          <w:sz w:val="20"/>
          <w:szCs w:val="20"/>
        </w:rPr>
        <w:t>cierpliwość, asertywność, kreatywność, dyspozycyjność, odporność na stres</w:t>
      </w:r>
      <w:r w:rsidR="00AA6CF3" w:rsidRPr="00666AFC">
        <w:rPr>
          <w:rFonts w:ascii="Century Gothic" w:hAnsi="Century Gothic" w:cs="Arial"/>
          <w:sz w:val="20"/>
          <w:szCs w:val="20"/>
        </w:rPr>
        <w:t>.</w:t>
      </w:r>
    </w:p>
    <w:p w14:paraId="3551B6A2" w14:textId="77777777" w:rsidR="00BB3A10" w:rsidRDefault="00BB3A10" w:rsidP="00666AFC">
      <w:pPr>
        <w:pStyle w:val="Akapitzlis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B4BC12F" w14:textId="77777777" w:rsidR="005C53EF" w:rsidRPr="00666AFC" w:rsidRDefault="005C53EF" w:rsidP="00666AFC">
      <w:pPr>
        <w:pStyle w:val="Akapitzlis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AD842F7" w14:textId="77777777" w:rsidR="00382227" w:rsidRPr="00666AFC" w:rsidRDefault="00D50F6D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lastRenderedPageBreak/>
        <w:t>Z</w:t>
      </w:r>
      <w:r w:rsidR="0039088F" w:rsidRPr="00666AFC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666AFC" w14:paraId="3FFCEC7E" w14:textId="77777777" w:rsidTr="00336D4A">
        <w:tc>
          <w:tcPr>
            <w:tcW w:w="8865" w:type="dxa"/>
            <w:shd w:val="clear" w:color="auto" w:fill="auto"/>
          </w:tcPr>
          <w:p w14:paraId="3D26BC9C" w14:textId="77777777" w:rsidR="00414F00" w:rsidRDefault="006F0688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Wydawanie wypisów i </w:t>
            </w:r>
            <w:r w:rsidR="008E7A9A">
              <w:rPr>
                <w:rFonts w:ascii="Century Gothic" w:hAnsi="Century Gothic" w:cs="Arial"/>
                <w:sz w:val="20"/>
                <w:szCs w:val="20"/>
              </w:rPr>
              <w:t>wyrysów ze studium uwarunkowań i kierunków zagospodarowania przestrzennego oraz miejscowych planów zagospodarowania przestrzennego;</w:t>
            </w:r>
          </w:p>
          <w:p w14:paraId="2ED3C8B5" w14:textId="1C468DF8" w:rsidR="008E7A9A" w:rsidRDefault="008E7A9A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Wydawanie zaświadczeń o przeznaczeniu nieruchomości w miejscowym planie zagospodarowania przestrzennego lub studium uwarunkowań i kierunków zagospodarowania przestrzennego;</w:t>
            </w:r>
          </w:p>
          <w:p w14:paraId="68A42E19" w14:textId="77777777" w:rsidR="008E7A9A" w:rsidRDefault="008E7A9A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postepowań w sprawach decyzji o ustaleniu lokalizacji inwestycji celu publicznego oraz decyzji o warunkach zabudowy;</w:t>
            </w:r>
          </w:p>
          <w:p w14:paraId="48C3823C" w14:textId="77777777" w:rsidR="008E7A9A" w:rsidRDefault="008E7A9A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Prowadzenie rejestru wydanych decyzji o ustaleniu lokalizacji inwestycji celu publicznego;</w:t>
            </w:r>
          </w:p>
          <w:p w14:paraId="34FFE725" w14:textId="77777777" w:rsidR="008E7A9A" w:rsidRDefault="008E7A9A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Współpraca z organami </w:t>
            </w:r>
            <w:r w:rsidR="00BB1444">
              <w:rPr>
                <w:rFonts w:ascii="Century Gothic" w:hAnsi="Century Gothic" w:cs="Arial"/>
                <w:sz w:val="20"/>
                <w:szCs w:val="20"/>
              </w:rPr>
              <w:t>i instytucjami w zakresie planowania i zagospodarowania przestrzennego;</w:t>
            </w:r>
          </w:p>
          <w:p w14:paraId="14A9059E" w14:textId="77777777" w:rsidR="00BB1444" w:rsidRDefault="00BB1444" w:rsidP="005C53E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Wykonywanie czynności kancelaryjnych.</w:t>
            </w:r>
          </w:p>
          <w:p w14:paraId="0A0D6C35" w14:textId="59810B3B" w:rsidR="005C53EF" w:rsidRPr="005C53EF" w:rsidRDefault="005C53EF" w:rsidP="005C53E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6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99DE717" w14:textId="77777777" w:rsidR="0039088F" w:rsidRPr="00666AFC" w:rsidRDefault="0039088F" w:rsidP="00666A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Informacja o waru</w:t>
      </w:r>
      <w:r w:rsidR="005A0BEF" w:rsidRPr="00666AFC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29B7194D" w14:textId="77777777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70525E6F" w14:textId="77777777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wykonywana w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w siedzibie Urzędu Miasta Mława,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414F00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Stary Rynek</w:t>
      </w:r>
      <w:r w:rsidR="005A0FDD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1</w:t>
      </w:r>
      <w:r w:rsidR="00414F00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9</w:t>
      </w:r>
      <w:r w:rsidR="005A0FDD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Mława;</w:t>
      </w:r>
    </w:p>
    <w:p w14:paraId="22FDC2C2" w14:textId="77777777" w:rsidR="004C6E66" w:rsidRPr="00666AFC" w:rsidRDefault="004C6E66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hAnsi="Century Gothic" w:cs="Arial"/>
          <w:color w:val="363636"/>
          <w:sz w:val="20"/>
          <w:szCs w:val="20"/>
        </w:rPr>
        <w:t>może zaistnieć potrzeba wykonywania zadań poza siedzibą Urzędu</w:t>
      </w:r>
      <w:r w:rsidR="00E15280" w:rsidRPr="00666AFC">
        <w:rPr>
          <w:rFonts w:ascii="Century Gothic" w:hAnsi="Century Gothic" w:cs="Arial"/>
          <w:color w:val="363636"/>
          <w:sz w:val="20"/>
          <w:szCs w:val="20"/>
        </w:rPr>
        <w:t>.</w:t>
      </w:r>
    </w:p>
    <w:p w14:paraId="5AC78255" w14:textId="4698C5B4" w:rsidR="005C53EF" w:rsidRDefault="003C2B89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W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666AFC">
        <w:rPr>
          <w:rFonts w:ascii="Century Gothic" w:hAnsi="Century Gothic" w:cs="Arial"/>
          <w:sz w:val="20"/>
          <w:szCs w:val="20"/>
        </w:rPr>
        <w:t>Urzędzie Miasta Mława</w:t>
      </w:r>
      <w:r w:rsidR="0039088F" w:rsidRPr="00666AFC">
        <w:rPr>
          <w:rFonts w:ascii="Century Gothic" w:hAnsi="Century Gothic" w:cs="Arial"/>
          <w:sz w:val="20"/>
          <w:szCs w:val="20"/>
        </w:rPr>
        <w:t>, w rozumieniu prze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pisów o rehabilitacji </w:t>
      </w:r>
      <w:r w:rsidR="005911D8" w:rsidRPr="00666AFC">
        <w:rPr>
          <w:rFonts w:ascii="Century Gothic" w:hAnsi="Century Gothic" w:cs="Arial"/>
          <w:sz w:val="20"/>
          <w:szCs w:val="20"/>
        </w:rPr>
        <w:t>zawodowej</w:t>
      </w:r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i społecznej oraz zatrudnianiu osób niepełnosprawnych, </w:t>
      </w:r>
      <w:r w:rsidR="0005144B" w:rsidRPr="00666AFC">
        <w:rPr>
          <w:rFonts w:ascii="Century Gothic" w:hAnsi="Century Gothic" w:cs="Arial"/>
          <w:sz w:val="20"/>
          <w:szCs w:val="20"/>
        </w:rPr>
        <w:t xml:space="preserve">wynosi </w:t>
      </w:r>
      <w:r w:rsidR="00BB1444" w:rsidRPr="00C93E93">
        <w:rPr>
          <w:rFonts w:ascii="Century Gothic" w:hAnsi="Century Gothic" w:cs="Arial"/>
          <w:sz w:val="20"/>
          <w:szCs w:val="20"/>
        </w:rPr>
        <w:t>7,38</w:t>
      </w:r>
      <w:r w:rsidR="0039088F" w:rsidRPr="00666AFC">
        <w:rPr>
          <w:rFonts w:ascii="Century Gothic" w:hAnsi="Century Gothic" w:cs="Arial"/>
          <w:sz w:val="20"/>
          <w:szCs w:val="20"/>
        </w:rPr>
        <w:t>%</w:t>
      </w:r>
      <w:r w:rsidR="00482E2D" w:rsidRPr="00666AFC">
        <w:rPr>
          <w:rFonts w:ascii="Century Gothic" w:hAnsi="Century Gothic" w:cs="Arial"/>
          <w:sz w:val="20"/>
          <w:szCs w:val="20"/>
        </w:rPr>
        <w:t>.</w:t>
      </w:r>
    </w:p>
    <w:p w14:paraId="40C252D4" w14:textId="77777777" w:rsidR="005C53EF" w:rsidRPr="00666AFC" w:rsidRDefault="005C53EF" w:rsidP="005C53EF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14:paraId="43A9528E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1D0EEA5" w14:textId="3634FAF9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Życiorys</w:t>
      </w:r>
      <w:r w:rsidR="005C53EF">
        <w:rPr>
          <w:rFonts w:ascii="Century Gothic" w:hAnsi="Century Gothic" w:cs="Arial"/>
          <w:sz w:val="20"/>
          <w:szCs w:val="20"/>
        </w:rPr>
        <w:t xml:space="preserve"> (CV)</w:t>
      </w:r>
      <w:r w:rsidRPr="00666AFC">
        <w:rPr>
          <w:rFonts w:ascii="Century Gothic" w:hAnsi="Century Gothic" w:cs="Arial"/>
          <w:sz w:val="20"/>
          <w:szCs w:val="20"/>
        </w:rPr>
        <w:t>;</w:t>
      </w:r>
    </w:p>
    <w:p w14:paraId="576020B5" w14:textId="77777777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list motywacyjny;</w:t>
      </w:r>
    </w:p>
    <w:p w14:paraId="1DD3A7C2" w14:textId="30F12C1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</w:t>
      </w:r>
      <w:r w:rsidR="00B92C00" w:rsidRPr="00666AFC">
        <w:rPr>
          <w:rFonts w:ascii="Century Gothic" w:hAnsi="Century Gothic" w:cs="Arial"/>
          <w:sz w:val="20"/>
          <w:szCs w:val="20"/>
        </w:rPr>
        <w:t>y</w:t>
      </w:r>
      <w:r w:rsidRPr="00666AFC">
        <w:rPr>
          <w:rFonts w:ascii="Century Gothic" w:hAnsi="Century Gothic" w:cs="Arial"/>
          <w:sz w:val="20"/>
          <w:szCs w:val="20"/>
        </w:rPr>
        <w:t xml:space="preserve"> poświadczając</w:t>
      </w:r>
      <w:r w:rsidR="00B92C00" w:rsidRPr="00666AFC">
        <w:rPr>
          <w:rFonts w:ascii="Century Gothic" w:hAnsi="Century Gothic" w:cs="Arial"/>
          <w:sz w:val="20"/>
          <w:szCs w:val="20"/>
        </w:rPr>
        <w:t>e</w:t>
      </w:r>
      <w:r w:rsidRPr="00666AFC">
        <w:rPr>
          <w:rFonts w:ascii="Century Gothic" w:hAnsi="Century Gothic" w:cs="Arial"/>
          <w:sz w:val="20"/>
          <w:szCs w:val="20"/>
        </w:rPr>
        <w:t xml:space="preserve"> wykształcenie </w:t>
      </w:r>
      <w:bookmarkStart w:id="0" w:name="_Hlk135647934"/>
      <w:r w:rsidRPr="00666AFC">
        <w:rPr>
          <w:rFonts w:ascii="Century Gothic" w:hAnsi="Century Gothic" w:cs="Arial"/>
          <w:sz w:val="20"/>
          <w:szCs w:val="20"/>
        </w:rPr>
        <w:t>–</w:t>
      </w:r>
      <w:bookmarkEnd w:id="0"/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</w:t>
      </w:r>
      <w:r w:rsidRPr="00666AFC">
        <w:rPr>
          <w:rFonts w:ascii="Century Gothic" w:hAnsi="Century Gothic" w:cs="Arial"/>
          <w:sz w:val="20"/>
          <w:szCs w:val="20"/>
        </w:rPr>
        <w:t xml:space="preserve"> poświadczon</w:t>
      </w:r>
      <w:r w:rsidR="005A0FDD" w:rsidRPr="00666AFC">
        <w:rPr>
          <w:rFonts w:ascii="Century Gothic" w:hAnsi="Century Gothic" w:cs="Arial"/>
          <w:sz w:val="20"/>
          <w:szCs w:val="20"/>
        </w:rPr>
        <w:t xml:space="preserve">e </w:t>
      </w:r>
      <w:r w:rsidRPr="00666AFC">
        <w:rPr>
          <w:rFonts w:ascii="Century Gothic" w:hAnsi="Century Gothic" w:cs="Arial"/>
          <w:sz w:val="20"/>
          <w:szCs w:val="20"/>
        </w:rPr>
        <w:t>za zgodność</w:t>
      </w:r>
      <w:r w:rsidR="00BC683A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br/>
      </w:r>
      <w:r w:rsidR="00BC683A" w:rsidRPr="00666AFC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666AFC">
        <w:rPr>
          <w:rFonts w:ascii="Century Gothic" w:hAnsi="Century Gothic" w:cs="Arial"/>
          <w:sz w:val="20"/>
          <w:szCs w:val="20"/>
        </w:rPr>
        <w:t>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5BD77572" w14:textId="5ADF15A9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F03B39" w:rsidRPr="00666AFC">
        <w:rPr>
          <w:rFonts w:ascii="Century Gothic" w:hAnsi="Century Gothic" w:cs="Arial"/>
          <w:sz w:val="20"/>
          <w:szCs w:val="20"/>
        </w:rPr>
        <w:t>adectwa pracy, zaświadczenia, it</w:t>
      </w:r>
      <w:r w:rsidRPr="00666AFC">
        <w:rPr>
          <w:rFonts w:ascii="Century Gothic" w:hAnsi="Century Gothic" w:cs="Arial"/>
          <w:sz w:val="20"/>
          <w:szCs w:val="20"/>
        </w:rPr>
        <w:t>p.</w:t>
      </w:r>
      <w:r w:rsidR="008E09AC">
        <w:rPr>
          <w:rFonts w:ascii="Century Gothic" w:hAnsi="Century Gothic" w:cs="Arial"/>
          <w:sz w:val="20"/>
          <w:szCs w:val="20"/>
        </w:rPr>
        <w:t xml:space="preserve">) </w:t>
      </w:r>
      <w:r w:rsidR="008E09AC" w:rsidRPr="00666AFC">
        <w:rPr>
          <w:rFonts w:ascii="Century Gothic" w:hAnsi="Century Gothic" w:cs="Arial"/>
          <w:sz w:val="20"/>
          <w:szCs w:val="20"/>
        </w:rPr>
        <w:t>–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 poświadczone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za zgodność z 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73C18A8D" w14:textId="18F7F97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kwestionariusz osobowy</w:t>
      </w:r>
      <w:r w:rsidR="008E09AC">
        <w:rPr>
          <w:rFonts w:ascii="Century Gothic" w:hAnsi="Century Gothic" w:cs="Arial"/>
          <w:sz w:val="20"/>
          <w:szCs w:val="20"/>
        </w:rPr>
        <w:t xml:space="preserve"> osoby ubiegającej się o zatrudnienie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62ED31E4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666AFC">
        <w:rPr>
          <w:rFonts w:ascii="Century Gothic" w:hAnsi="Century Gothic" w:cs="Arial"/>
          <w:sz w:val="20"/>
          <w:szCs w:val="20"/>
        </w:rPr>
        <w:t>obywatelstwie polskim lub innym;</w:t>
      </w:r>
    </w:p>
    <w:p w14:paraId="409FDC9B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666AFC">
        <w:rPr>
          <w:rFonts w:ascii="Century Gothic" w:hAnsi="Century Gothic" w:cs="Arial"/>
          <w:sz w:val="20"/>
          <w:szCs w:val="20"/>
        </w:rPr>
        <w:t>nych;</w:t>
      </w:r>
    </w:p>
    <w:p w14:paraId="4FDF0BE9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lastRenderedPageBreak/>
        <w:t xml:space="preserve">oświadczenie, iż kandydat nie był skazany prawomocnym wyrokiem sądu </w:t>
      </w:r>
      <w:r w:rsidR="00930A88" w:rsidRPr="00666AFC">
        <w:rPr>
          <w:rFonts w:ascii="Century Gothic" w:hAnsi="Century Gothic" w:cs="Arial"/>
          <w:sz w:val="20"/>
          <w:szCs w:val="20"/>
        </w:rPr>
        <w:t xml:space="preserve">                 </w:t>
      </w:r>
      <w:r w:rsidRPr="00666AFC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666AFC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3AD8CF2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kandydat, który zamierza skorzystać z up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666AFC">
        <w:rPr>
          <w:rFonts w:ascii="Century Gothic" w:hAnsi="Century Gothic" w:cs="Arial"/>
          <w:sz w:val="20"/>
          <w:szCs w:val="20"/>
        </w:rPr>
        <w:t>13a     ust. 2 ustawy o pracownikach samorządowych, jest obowiązany do złożenia wraz z dokumentami kopii dokumentu pot</w:t>
      </w:r>
      <w:r w:rsidR="00482E2D" w:rsidRPr="00666AFC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2A90A98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inne dodatkowe dokumenty (kopie zaświadcze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ń </w:t>
      </w:r>
      <w:r w:rsidRPr="00666AFC">
        <w:rPr>
          <w:rFonts w:ascii="Century Gothic" w:hAnsi="Century Gothic" w:cs="Arial"/>
          <w:sz w:val="20"/>
          <w:szCs w:val="20"/>
        </w:rPr>
        <w:t>o kursach, szkoleniach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 poświadczone za zgodność z oryginałem</w:t>
      </w:r>
      <w:r w:rsidRPr="00666AFC">
        <w:rPr>
          <w:rFonts w:ascii="Century Gothic" w:hAnsi="Century Gothic" w:cs="Arial"/>
          <w:sz w:val="20"/>
          <w:szCs w:val="20"/>
        </w:rPr>
        <w:t>)</w:t>
      </w:r>
      <w:r w:rsidR="00F152EE" w:rsidRPr="00666AFC">
        <w:rPr>
          <w:rFonts w:ascii="Century Gothic" w:hAnsi="Century Gothic" w:cs="Arial"/>
          <w:sz w:val="20"/>
          <w:szCs w:val="20"/>
        </w:rPr>
        <w:t>;</w:t>
      </w:r>
    </w:p>
    <w:p w14:paraId="0AC51C2E" w14:textId="39EBE1A3" w:rsidR="00F152EE" w:rsidRPr="00666AFC" w:rsidRDefault="00F152EE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861144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Pr="00666AFC">
          <w:rPr>
            <w:rStyle w:val="Hipercze"/>
            <w:rFonts w:ascii="Century Gothic" w:hAnsi="Century Gothic" w:cs="Arial"/>
            <w:sz w:val="20"/>
            <w:szCs w:val="20"/>
          </w:rPr>
          <w:t>www.mlawa.pl</w:t>
        </w:r>
      </w:hyperlink>
      <w:r w:rsidRPr="00666AFC">
        <w:rPr>
          <w:rFonts w:ascii="Century Gothic" w:hAnsi="Century Gothic" w:cs="Arial"/>
          <w:sz w:val="20"/>
          <w:szCs w:val="20"/>
        </w:rPr>
        <w:t xml:space="preserve"> zakładka</w:t>
      </w:r>
      <w:r w:rsidR="001B0812" w:rsidRPr="00666AFC">
        <w:rPr>
          <w:rFonts w:ascii="Century Gothic" w:hAnsi="Century Gothic" w:cs="Arial"/>
          <w:sz w:val="20"/>
          <w:szCs w:val="20"/>
        </w:rPr>
        <w:t>: Klauzula Informacyjna RODO);</w:t>
      </w:r>
    </w:p>
    <w:p w14:paraId="46D6CCA7" w14:textId="77777777" w:rsidR="00F152EE" w:rsidRPr="00666AFC" w:rsidRDefault="001B0812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0030C436" w14:textId="0E676FCD" w:rsidR="00F152EE" w:rsidRPr="000150C5" w:rsidRDefault="0039088F" w:rsidP="000150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lub </w:t>
      </w:r>
      <w:r w:rsidR="0020349B" w:rsidRPr="00666AFC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Pr="00666AFC">
        <w:rPr>
          <w:rFonts w:ascii="Century Gothic" w:hAnsi="Century Gothic" w:cs="Arial"/>
          <w:sz w:val="20"/>
          <w:szCs w:val="20"/>
        </w:rPr>
        <w:t>za pośrednictwem poczty na adres: Urząd Miasta Mława, ul. Stary Rynek 19, 06 – 500 Mława</w:t>
      </w:r>
      <w:r w:rsidRPr="00666AFC">
        <w:rPr>
          <w:rFonts w:ascii="Century Gothic" w:hAnsi="Century Gothic"/>
          <w:sz w:val="20"/>
          <w:szCs w:val="20"/>
        </w:rPr>
        <w:t>.</w:t>
      </w:r>
    </w:p>
    <w:p w14:paraId="6998DA95" w14:textId="4035DF3C" w:rsidR="005A1E91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666AFC">
        <w:rPr>
          <w:rFonts w:ascii="Century Gothic" w:hAnsi="Century Gothic" w:cs="Arial"/>
          <w:b/>
          <w:sz w:val="20"/>
          <w:szCs w:val="20"/>
        </w:rPr>
        <w:t>0</w:t>
      </w:r>
      <w:r w:rsidRPr="00666AFC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666AFC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CD6315" w:rsidRPr="00666AFC">
        <w:rPr>
          <w:rFonts w:ascii="Century Gothic" w:hAnsi="Century Gothic" w:cs="Arial"/>
          <w:b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b/>
          <w:sz w:val="20"/>
          <w:szCs w:val="20"/>
        </w:rPr>
        <w:t>30</w:t>
      </w:r>
      <w:r w:rsidR="0067070C" w:rsidRPr="00666AFC">
        <w:rPr>
          <w:rFonts w:ascii="Century Gothic" w:hAnsi="Century Gothic" w:cs="Arial"/>
          <w:b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b/>
          <w:sz w:val="20"/>
          <w:szCs w:val="20"/>
        </w:rPr>
        <w:t>października</w:t>
      </w:r>
      <w:r w:rsidR="002A7C68" w:rsidRPr="00666AFC">
        <w:rPr>
          <w:rFonts w:ascii="Century Gothic" w:hAnsi="Century Gothic" w:cs="Arial"/>
          <w:b/>
          <w:sz w:val="20"/>
          <w:szCs w:val="20"/>
        </w:rPr>
        <w:t xml:space="preserve"> 20</w:t>
      </w:r>
      <w:r w:rsidR="00783234" w:rsidRPr="00666AFC">
        <w:rPr>
          <w:rFonts w:ascii="Century Gothic" w:hAnsi="Century Gothic" w:cs="Arial"/>
          <w:b/>
          <w:sz w:val="20"/>
          <w:szCs w:val="20"/>
        </w:rPr>
        <w:t>2</w:t>
      </w:r>
      <w:r w:rsidR="00666AFC">
        <w:rPr>
          <w:rFonts w:ascii="Century Gothic" w:hAnsi="Century Gothic" w:cs="Arial"/>
          <w:b/>
          <w:sz w:val="20"/>
          <w:szCs w:val="20"/>
        </w:rPr>
        <w:t>3</w:t>
      </w:r>
      <w:r w:rsidR="005C53EF">
        <w:rPr>
          <w:rFonts w:ascii="Century Gothic" w:hAnsi="Century Gothic" w:cs="Arial"/>
          <w:b/>
          <w:sz w:val="20"/>
          <w:szCs w:val="20"/>
        </w:rPr>
        <w:t> </w:t>
      </w:r>
      <w:r w:rsidR="006121E1" w:rsidRPr="00666AFC">
        <w:rPr>
          <w:rFonts w:ascii="Century Gothic" w:hAnsi="Century Gothic" w:cs="Arial"/>
          <w:b/>
          <w:sz w:val="20"/>
          <w:szCs w:val="20"/>
        </w:rPr>
        <w:t>r.</w:t>
      </w:r>
      <w:r w:rsidRPr="00666AFC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>d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666AFC">
        <w:rPr>
          <w:rFonts w:ascii="Century Gothic" w:hAnsi="Century Gothic" w:cs="Arial"/>
          <w:sz w:val="20"/>
          <w:szCs w:val="20"/>
        </w:rPr>
        <w:t>szych kandydatów uszeregowanych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t xml:space="preserve"> </w:t>
      </w:r>
      <w:r w:rsidR="005C53EF">
        <w:rPr>
          <w:rFonts w:ascii="Century Gothic" w:hAnsi="Century Gothic" w:cs="Arial"/>
          <w:sz w:val="20"/>
          <w:szCs w:val="20"/>
        </w:rPr>
        <w:br/>
        <w:t xml:space="preserve"> </w:t>
      </w:r>
      <w:r w:rsidRPr="005C53EF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1973E98F" w14:textId="00CE1B77" w:rsidR="00C51180" w:rsidRPr="005C53EF" w:rsidRDefault="0039088F" w:rsidP="005C53E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666AFC">
        <w:rPr>
          <w:rFonts w:ascii="Century Gothic" w:hAnsi="Century Gothic" w:cs="Arial"/>
          <w:sz w:val="20"/>
          <w:szCs w:val="20"/>
        </w:rPr>
        <w:t>o</w:t>
      </w:r>
      <w:r w:rsidRPr="00666AFC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666AFC">
        <w:rPr>
          <w:rFonts w:ascii="Century Gothic" w:hAnsi="Century Gothic" w:cs="Arial"/>
          <w:sz w:val="20"/>
          <w:szCs w:val="20"/>
        </w:rPr>
        <w:t xml:space="preserve"> </w:t>
      </w:r>
      <w:r w:rsidR="00666AFC">
        <w:rPr>
          <w:rFonts w:ascii="Century Gothic" w:hAnsi="Century Gothic" w:cs="Arial"/>
          <w:sz w:val="20"/>
          <w:szCs w:val="20"/>
        </w:rPr>
        <w:br/>
      </w:r>
      <w:r w:rsidRPr="00666AFC">
        <w:rPr>
          <w:rFonts w:ascii="Century Gothic" w:hAnsi="Century Gothic" w:cs="Arial"/>
          <w:sz w:val="20"/>
          <w:szCs w:val="20"/>
        </w:rPr>
        <w:t>co najmniej</w:t>
      </w:r>
      <w:r w:rsidR="00BB4686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0ED3D4AA" w14:textId="77777777" w:rsidR="00C51180" w:rsidRPr="00666AFC" w:rsidRDefault="00C51180" w:rsidP="00666AFC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F923CB2" w14:textId="77777777" w:rsidR="00BB4686" w:rsidRPr="00666AFC" w:rsidRDefault="00D3497F" w:rsidP="005C53EF">
      <w:pPr>
        <w:spacing w:line="276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82F68AE" w14:textId="77777777" w:rsidR="00480825" w:rsidRPr="00666AFC" w:rsidRDefault="00480825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2DCFCA55" w14:textId="69E3FE86" w:rsidR="00DE4EB2" w:rsidRPr="00666AFC" w:rsidRDefault="0027031F" w:rsidP="005C53EF">
      <w:pPr>
        <w:spacing w:line="276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18</w:t>
      </w:r>
      <w:r w:rsidR="00E5711B" w:rsidRPr="00666AFC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>10</w:t>
      </w:r>
      <w:r w:rsidR="002A7C68" w:rsidRPr="00666AFC">
        <w:rPr>
          <w:rFonts w:ascii="Century Gothic" w:hAnsi="Century Gothic" w:cs="Arial"/>
          <w:sz w:val="20"/>
          <w:szCs w:val="20"/>
        </w:rPr>
        <w:t>.</w:t>
      </w:r>
      <w:r w:rsidR="00E5711B" w:rsidRPr="00666AFC">
        <w:rPr>
          <w:rFonts w:ascii="Century Gothic" w:hAnsi="Century Gothic" w:cs="Arial"/>
          <w:sz w:val="20"/>
          <w:szCs w:val="20"/>
        </w:rPr>
        <w:t>20</w:t>
      </w:r>
      <w:r w:rsidR="00B759A8" w:rsidRPr="00666AFC">
        <w:rPr>
          <w:rFonts w:ascii="Century Gothic" w:hAnsi="Century Gothic" w:cs="Arial"/>
          <w:sz w:val="20"/>
          <w:szCs w:val="20"/>
        </w:rPr>
        <w:t>2</w:t>
      </w:r>
      <w:r w:rsidR="00666AFC">
        <w:rPr>
          <w:rFonts w:ascii="Century Gothic" w:hAnsi="Century Gothic" w:cs="Arial"/>
          <w:sz w:val="20"/>
          <w:szCs w:val="20"/>
        </w:rPr>
        <w:t>3</w:t>
      </w:r>
      <w:r w:rsidR="005C53EF">
        <w:rPr>
          <w:rFonts w:ascii="Century Gothic" w:hAnsi="Century Gothic" w:cs="Arial"/>
          <w:sz w:val="20"/>
          <w:szCs w:val="20"/>
        </w:rPr>
        <w:t> </w:t>
      </w:r>
      <w:r w:rsidR="00E5711B" w:rsidRPr="00666AFC">
        <w:rPr>
          <w:rFonts w:ascii="Century Gothic" w:hAnsi="Century Gothic" w:cs="Arial"/>
          <w:sz w:val="20"/>
          <w:szCs w:val="20"/>
        </w:rPr>
        <w:t>r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.   </w:t>
      </w:r>
      <w:r w:rsidR="00E5711B" w:rsidRPr="00666AFC">
        <w:rPr>
          <w:rFonts w:ascii="Century Gothic" w:hAnsi="Century Gothic" w:cs="Arial"/>
          <w:sz w:val="20"/>
          <w:szCs w:val="20"/>
        </w:rPr>
        <w:t xml:space="preserve">   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      </w:t>
      </w:r>
      <w:r w:rsidR="00240B1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D3497F" w:rsidRPr="00666AFC">
        <w:rPr>
          <w:rFonts w:ascii="Century Gothic" w:hAnsi="Century Gothic" w:cs="Arial"/>
          <w:sz w:val="20"/>
          <w:szCs w:val="20"/>
        </w:rPr>
        <w:t>Sławomir Kowalewski</w:t>
      </w:r>
    </w:p>
    <w:p w14:paraId="1791E0AB" w14:textId="77777777" w:rsidR="0039088F" w:rsidRPr="00666AFC" w:rsidRDefault="0039088F" w:rsidP="005C53EF">
      <w:pPr>
        <w:spacing w:line="276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_____________________________</w:t>
      </w:r>
    </w:p>
    <w:p w14:paraId="5264C607" w14:textId="77777777" w:rsidR="00976869" w:rsidRPr="00666AFC" w:rsidRDefault="0039088F" w:rsidP="00666AFC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data i podpis osoby upoważnionej</w:t>
      </w:r>
    </w:p>
    <w:sectPr w:rsidR="00976869" w:rsidRPr="00666AFC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2012">
    <w:abstractNumId w:val="6"/>
  </w:num>
  <w:num w:numId="2" w16cid:durableId="1479690893">
    <w:abstractNumId w:val="9"/>
  </w:num>
  <w:num w:numId="3" w16cid:durableId="1654992656">
    <w:abstractNumId w:val="7"/>
  </w:num>
  <w:num w:numId="4" w16cid:durableId="22901940">
    <w:abstractNumId w:val="4"/>
    <w:lvlOverride w:ilvl="0">
      <w:startOverride w:val="4"/>
    </w:lvlOverride>
  </w:num>
  <w:num w:numId="5" w16cid:durableId="1628659747">
    <w:abstractNumId w:val="11"/>
  </w:num>
  <w:num w:numId="6" w16cid:durableId="1585526534">
    <w:abstractNumId w:val="1"/>
  </w:num>
  <w:num w:numId="7" w16cid:durableId="710348589">
    <w:abstractNumId w:val="8"/>
  </w:num>
  <w:num w:numId="8" w16cid:durableId="934940981">
    <w:abstractNumId w:val="10"/>
  </w:num>
  <w:num w:numId="9" w16cid:durableId="1089698540">
    <w:abstractNumId w:val="3"/>
  </w:num>
  <w:num w:numId="10" w16cid:durableId="1179471264">
    <w:abstractNumId w:val="2"/>
  </w:num>
  <w:num w:numId="11" w16cid:durableId="562764349">
    <w:abstractNumId w:val="12"/>
  </w:num>
  <w:num w:numId="12" w16cid:durableId="53041236">
    <w:abstractNumId w:val="0"/>
  </w:num>
  <w:num w:numId="13" w16cid:durableId="400830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150C5"/>
    <w:rsid w:val="0005144B"/>
    <w:rsid w:val="000656E0"/>
    <w:rsid w:val="0006696D"/>
    <w:rsid w:val="000E660F"/>
    <w:rsid w:val="000F3723"/>
    <w:rsid w:val="000F7AA5"/>
    <w:rsid w:val="00100820"/>
    <w:rsid w:val="0012145B"/>
    <w:rsid w:val="00140E16"/>
    <w:rsid w:val="00152733"/>
    <w:rsid w:val="00170C49"/>
    <w:rsid w:val="001A45AE"/>
    <w:rsid w:val="001B0812"/>
    <w:rsid w:val="001C1D8C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031F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82227"/>
    <w:rsid w:val="0039088F"/>
    <w:rsid w:val="003A44C6"/>
    <w:rsid w:val="003A51C0"/>
    <w:rsid w:val="003B1204"/>
    <w:rsid w:val="003B2401"/>
    <w:rsid w:val="003B4B55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911D8"/>
    <w:rsid w:val="005A0BEF"/>
    <w:rsid w:val="005A0FDD"/>
    <w:rsid w:val="005A1E91"/>
    <w:rsid w:val="005A4EBA"/>
    <w:rsid w:val="005C53EF"/>
    <w:rsid w:val="005C545B"/>
    <w:rsid w:val="005F387F"/>
    <w:rsid w:val="00601A1E"/>
    <w:rsid w:val="006121E1"/>
    <w:rsid w:val="00633D41"/>
    <w:rsid w:val="006349F0"/>
    <w:rsid w:val="00660FF5"/>
    <w:rsid w:val="0066459D"/>
    <w:rsid w:val="00666AFC"/>
    <w:rsid w:val="0067070C"/>
    <w:rsid w:val="00682B17"/>
    <w:rsid w:val="00683BC1"/>
    <w:rsid w:val="00685E5B"/>
    <w:rsid w:val="006925A8"/>
    <w:rsid w:val="006A5D06"/>
    <w:rsid w:val="006C2663"/>
    <w:rsid w:val="006F0688"/>
    <w:rsid w:val="006F108D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E0333"/>
    <w:rsid w:val="007F49BE"/>
    <w:rsid w:val="00822E53"/>
    <w:rsid w:val="00823AF1"/>
    <w:rsid w:val="0082783B"/>
    <w:rsid w:val="00843E99"/>
    <w:rsid w:val="008526D4"/>
    <w:rsid w:val="00861144"/>
    <w:rsid w:val="00866E48"/>
    <w:rsid w:val="00873C5E"/>
    <w:rsid w:val="00891190"/>
    <w:rsid w:val="00894671"/>
    <w:rsid w:val="008A0191"/>
    <w:rsid w:val="008C0466"/>
    <w:rsid w:val="008E09AC"/>
    <w:rsid w:val="008E504B"/>
    <w:rsid w:val="008E7A9A"/>
    <w:rsid w:val="008F1E04"/>
    <w:rsid w:val="009205F2"/>
    <w:rsid w:val="00930772"/>
    <w:rsid w:val="00930A88"/>
    <w:rsid w:val="009745DB"/>
    <w:rsid w:val="00976869"/>
    <w:rsid w:val="009A4E11"/>
    <w:rsid w:val="009E130C"/>
    <w:rsid w:val="009E1520"/>
    <w:rsid w:val="009E6ECA"/>
    <w:rsid w:val="00A05141"/>
    <w:rsid w:val="00A17F14"/>
    <w:rsid w:val="00A252BE"/>
    <w:rsid w:val="00A25444"/>
    <w:rsid w:val="00A2639A"/>
    <w:rsid w:val="00A2651C"/>
    <w:rsid w:val="00A3586E"/>
    <w:rsid w:val="00A37A50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60E9C"/>
    <w:rsid w:val="00B759A8"/>
    <w:rsid w:val="00B92C00"/>
    <w:rsid w:val="00B933E9"/>
    <w:rsid w:val="00BA6C68"/>
    <w:rsid w:val="00BA6EF2"/>
    <w:rsid w:val="00BB1444"/>
    <w:rsid w:val="00BB3A10"/>
    <w:rsid w:val="00BB4686"/>
    <w:rsid w:val="00BC683A"/>
    <w:rsid w:val="00BD1338"/>
    <w:rsid w:val="00BE508C"/>
    <w:rsid w:val="00BF680B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B0A72"/>
    <w:rsid w:val="00DB5F2D"/>
    <w:rsid w:val="00DE4EB2"/>
    <w:rsid w:val="00DF544B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461B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A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A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A9A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847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36</cp:revision>
  <cp:lastPrinted>2023-10-18T08:44:00Z</cp:lastPrinted>
  <dcterms:created xsi:type="dcterms:W3CDTF">2017-10-17T09:38:00Z</dcterms:created>
  <dcterms:modified xsi:type="dcterms:W3CDTF">2023-10-18T08:46:00Z</dcterms:modified>
</cp:coreProperties>
</file>